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B4C1" w14:textId="77777777" w:rsidR="00864168" w:rsidRPr="00AE3729" w:rsidRDefault="00864168" w:rsidP="00864168">
      <w:bookmarkStart w:id="0" w:name="_Hlk107939660"/>
      <w:r w:rsidRPr="00AE3729">
        <w:t xml:space="preserve">Liverpool City Council is exhibiting a </w:t>
      </w:r>
      <w:r>
        <w:t>development application</w:t>
      </w:r>
      <w:r w:rsidRPr="00AE3729">
        <w:t xml:space="preserve"> </w:t>
      </w:r>
      <w:r>
        <w:t xml:space="preserve">DA-750/2021 </w:t>
      </w:r>
      <w:r w:rsidRPr="00AE3729">
        <w:t xml:space="preserve">which seeks </w:t>
      </w:r>
      <w:r>
        <w:t>approval for development at 104 Fifteenth Avenue, West Hoxton (Lot 2 DP 1074727).</w:t>
      </w:r>
      <w:r w:rsidRPr="00AE3729">
        <w:t xml:space="preserve"> Council invites members of the public to view the </w:t>
      </w:r>
      <w:r>
        <w:t>application</w:t>
      </w:r>
      <w:r w:rsidRPr="00AE3729">
        <w:t xml:space="preserve"> and provide feedback.</w:t>
      </w:r>
      <w:r w:rsidRPr="00AE3729">
        <w:rPr>
          <w:bCs/>
          <w:iCs/>
        </w:rPr>
        <w:t xml:space="preserve"> </w:t>
      </w:r>
    </w:p>
    <w:p w14:paraId="3EB847B3" w14:textId="77777777" w:rsidR="00864168" w:rsidRDefault="00864168" w:rsidP="00864168">
      <w:r>
        <w:rPr>
          <w:noProof/>
        </w:rPr>
        <w:drawing>
          <wp:inline distT="0" distB="0" distL="0" distR="0" wp14:anchorId="26DB9567" wp14:editId="50FF47CA">
            <wp:extent cx="2869565" cy="2524125"/>
            <wp:effectExtent l="0" t="0" r="6985"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stretch>
                      <a:fillRect/>
                    </a:stretch>
                  </pic:blipFill>
                  <pic:spPr>
                    <a:xfrm>
                      <a:off x="0" y="0"/>
                      <a:ext cx="2869565" cy="2524125"/>
                    </a:xfrm>
                    <a:prstGeom prst="rect">
                      <a:avLst/>
                    </a:prstGeom>
                  </pic:spPr>
                </pic:pic>
              </a:graphicData>
            </a:graphic>
          </wp:inline>
        </w:drawing>
      </w:r>
    </w:p>
    <w:p w14:paraId="3EA373F8" w14:textId="77777777" w:rsidR="00864168" w:rsidRPr="007E5C75" w:rsidRDefault="00864168" w:rsidP="00864168">
      <w:pPr>
        <w:pStyle w:val="Heading-Purple"/>
      </w:pPr>
      <w:r w:rsidRPr="007E5C75">
        <w:t xml:space="preserve">What is </w:t>
      </w:r>
      <w:r>
        <w:t>a</w:t>
      </w:r>
      <w:r w:rsidRPr="007E5C75">
        <w:t xml:space="preserve"> </w:t>
      </w:r>
      <w:r>
        <w:t>Development Application</w:t>
      </w:r>
      <w:r w:rsidRPr="007E5C75">
        <w:t>?</w:t>
      </w:r>
    </w:p>
    <w:p w14:paraId="1FA4D80C" w14:textId="77777777" w:rsidR="00864168" w:rsidRPr="007E5C75" w:rsidRDefault="00864168" w:rsidP="00864168">
      <w:r>
        <w:t xml:space="preserve">A Development Application is a formal application for development that requires consent under the NSW Environmental Planning and Assessment Act 1979. The application package usually consists of standard application forms, architectural plans and supporting technical reports. </w:t>
      </w:r>
    </w:p>
    <w:p w14:paraId="12010DDE" w14:textId="77777777" w:rsidR="00864168" w:rsidRPr="000C2DF2" w:rsidRDefault="00864168" w:rsidP="00864168">
      <w:pPr>
        <w:pStyle w:val="Heading-Purple"/>
      </w:pPr>
      <w:r w:rsidRPr="000C2DF2">
        <w:t>What</w:t>
      </w:r>
      <w:r>
        <w:t xml:space="preserve"> development</w:t>
      </w:r>
      <w:r w:rsidRPr="000C2DF2">
        <w:t xml:space="preserve"> </w:t>
      </w:r>
      <w:r>
        <w:t>is</w:t>
      </w:r>
      <w:r w:rsidRPr="000C2DF2">
        <w:t xml:space="preserve"> proposed?</w:t>
      </w:r>
    </w:p>
    <w:p w14:paraId="4D7DB864" w14:textId="77777777" w:rsidR="00864168" w:rsidRDefault="00864168" w:rsidP="00864168">
      <w:r w:rsidRPr="00AE3729">
        <w:rPr>
          <w:lang w:eastAsia="en-AU"/>
        </w:rPr>
        <w:t xml:space="preserve">The </w:t>
      </w:r>
      <w:r>
        <w:rPr>
          <w:lang w:eastAsia="en-AU"/>
        </w:rPr>
        <w:t>development application</w:t>
      </w:r>
      <w:r w:rsidRPr="00AE3729">
        <w:rPr>
          <w:lang w:eastAsia="en-AU"/>
        </w:rPr>
        <w:t xml:space="preserve"> </w:t>
      </w:r>
      <w:r>
        <w:rPr>
          <w:lang w:eastAsia="en-AU"/>
        </w:rPr>
        <w:t xml:space="preserve">DA-750/2021 </w:t>
      </w:r>
      <w:r w:rsidRPr="00AE3729">
        <w:rPr>
          <w:lang w:eastAsia="en-AU"/>
        </w:rPr>
        <w:t xml:space="preserve">seeks </w:t>
      </w:r>
      <w:r>
        <w:rPr>
          <w:lang w:eastAsia="en-AU"/>
        </w:rPr>
        <w:t>approval for demolition of the existing structures and construction of a service station and convenience store, take away food and drinks premises, child care centre, signage and Torrens title subdivision of the land.</w:t>
      </w:r>
    </w:p>
    <w:p w14:paraId="6B17BDC0" w14:textId="77777777" w:rsidR="00864168" w:rsidRDefault="00864168" w:rsidP="00864168">
      <w:r>
        <w:t xml:space="preserve">The proposed development is identified as Integrated Development, requiring an approval </w:t>
      </w:r>
      <w:r>
        <w:t xml:space="preserve">from the NSW Rural Fire Service under the Rural Fires Act 1997. </w:t>
      </w:r>
    </w:p>
    <w:p w14:paraId="08D75E66" w14:textId="77777777" w:rsidR="00864168" w:rsidRDefault="00864168" w:rsidP="00864168">
      <w:pPr>
        <w:pStyle w:val="Heading-Purple"/>
      </w:pPr>
      <w:r w:rsidRPr="000C2DF2">
        <w:t>How can I make a submission?</w:t>
      </w:r>
    </w:p>
    <w:p w14:paraId="494D150B" w14:textId="77777777" w:rsidR="00864168" w:rsidRDefault="00864168" w:rsidP="00864168">
      <w:pPr>
        <w:rPr>
          <w:lang w:val="en-AU"/>
        </w:rPr>
      </w:pPr>
      <w:r>
        <w:rPr>
          <w:lang w:val="en-AU"/>
        </w:rPr>
        <w:t>Written submissions for the development application can be made via:</w:t>
      </w:r>
    </w:p>
    <w:p w14:paraId="2D2D245C" w14:textId="77777777" w:rsidR="00864168" w:rsidRPr="00AE3729" w:rsidRDefault="00B45535" w:rsidP="00864168">
      <w:pPr>
        <w:pStyle w:val="ListParagraph"/>
        <w:numPr>
          <w:ilvl w:val="0"/>
          <w:numId w:val="4"/>
        </w:numPr>
        <w:jc w:val="left"/>
      </w:pPr>
      <w:hyperlink r:id="rId11" w:history="1">
        <w:r w:rsidR="00864168" w:rsidRPr="004825DF">
          <w:rPr>
            <w:rStyle w:val="Hyperlink"/>
          </w:rPr>
          <w:t>lcc@liverpool.nsw.gov.au</w:t>
        </w:r>
      </w:hyperlink>
    </w:p>
    <w:p w14:paraId="37D89D56" w14:textId="2C029DE9" w:rsidR="00864168" w:rsidRPr="00AE3729" w:rsidRDefault="00864168" w:rsidP="00864168">
      <w:pPr>
        <w:rPr>
          <w:lang w:val="en-AU"/>
        </w:rPr>
      </w:pPr>
      <w:r w:rsidRPr="00C13648">
        <w:rPr>
          <w:lang w:val="en-AU"/>
        </w:rPr>
        <w:t xml:space="preserve">Submissions are to be received by 5pm </w:t>
      </w:r>
      <w:r w:rsidR="00A70C97">
        <w:rPr>
          <w:lang w:val="en-AU"/>
        </w:rPr>
        <w:t>7</w:t>
      </w:r>
      <w:r w:rsidRPr="00C13648">
        <w:rPr>
          <w:lang w:val="en-AU"/>
        </w:rPr>
        <w:t xml:space="preserve"> </w:t>
      </w:r>
      <w:r w:rsidR="00F66D75">
        <w:rPr>
          <w:lang w:val="en-AU"/>
        </w:rPr>
        <w:t xml:space="preserve">August </w:t>
      </w:r>
      <w:r w:rsidRPr="00C13648">
        <w:rPr>
          <w:lang w:val="en-AU"/>
        </w:rPr>
        <w:t xml:space="preserve">2022, quoting </w:t>
      </w:r>
      <w:r>
        <w:rPr>
          <w:lang w:val="en-AU"/>
        </w:rPr>
        <w:t>DA</w:t>
      </w:r>
      <w:r w:rsidRPr="00C13648">
        <w:rPr>
          <w:lang w:val="en-AU"/>
        </w:rPr>
        <w:t>-</w:t>
      </w:r>
      <w:r>
        <w:rPr>
          <w:lang w:val="en-AU"/>
        </w:rPr>
        <w:t>7</w:t>
      </w:r>
      <w:r w:rsidRPr="00C13648">
        <w:rPr>
          <w:lang w:val="en-AU"/>
        </w:rPr>
        <w:t>5</w:t>
      </w:r>
      <w:r>
        <w:rPr>
          <w:lang w:val="en-AU"/>
        </w:rPr>
        <w:t>0</w:t>
      </w:r>
      <w:r w:rsidRPr="00C13648">
        <w:rPr>
          <w:lang w:val="en-AU"/>
        </w:rPr>
        <w:t xml:space="preserve">/2021. </w:t>
      </w:r>
    </w:p>
    <w:p w14:paraId="0C18C3C3" w14:textId="77777777" w:rsidR="00864168" w:rsidRPr="000C2DF2" w:rsidRDefault="00864168" w:rsidP="00864168">
      <w:pPr>
        <w:pStyle w:val="Heading-Purple"/>
      </w:pPr>
      <w:r w:rsidRPr="000C2DF2">
        <w:t>Where can I get more information?</w:t>
      </w:r>
    </w:p>
    <w:p w14:paraId="2D1AC950" w14:textId="77777777" w:rsidR="00864168" w:rsidRDefault="00864168" w:rsidP="00864168">
      <w:pPr>
        <w:rPr>
          <w:lang w:val="en-AU"/>
        </w:rPr>
      </w:pPr>
      <w:r>
        <w:rPr>
          <w:lang w:val="en-AU"/>
        </w:rPr>
        <w:t xml:space="preserve">The development application and plans may be inspected online at Council’s </w:t>
      </w:r>
      <w:hyperlink r:id="rId12" w:history="1">
        <w:r w:rsidRPr="00356D7C">
          <w:rPr>
            <w:rStyle w:val="Hyperlink"/>
            <w:lang w:val="en-AU"/>
          </w:rPr>
          <w:t>ePlanning page</w:t>
        </w:r>
      </w:hyperlink>
      <w:r>
        <w:rPr>
          <w:lang w:val="en-AU"/>
        </w:rPr>
        <w:t>.</w:t>
      </w:r>
    </w:p>
    <w:p w14:paraId="77A9C1C0" w14:textId="77777777" w:rsidR="00864168" w:rsidRPr="00CF379E" w:rsidRDefault="00864168" w:rsidP="00864168">
      <w:pPr>
        <w:rPr>
          <w:lang w:val="en-AU"/>
        </w:rPr>
      </w:pPr>
      <w:r>
        <w:rPr>
          <w:lang w:val="en-AU"/>
        </w:rPr>
        <w:t>Otherwise, p</w:t>
      </w:r>
      <w:r w:rsidRPr="00CF379E">
        <w:rPr>
          <w:lang w:val="en-AU"/>
        </w:rPr>
        <w:t xml:space="preserve">lease direct enquires about the </w:t>
      </w:r>
      <w:r>
        <w:rPr>
          <w:lang w:val="en-AU"/>
        </w:rPr>
        <w:t>development application</w:t>
      </w:r>
      <w:r w:rsidRPr="00CF379E">
        <w:rPr>
          <w:lang w:val="en-AU"/>
        </w:rPr>
        <w:t xml:space="preserve"> to </w:t>
      </w:r>
      <w:r>
        <w:rPr>
          <w:lang w:val="en-AU"/>
        </w:rPr>
        <w:t>Kevin Kim</w:t>
      </w:r>
      <w:r w:rsidRPr="00CF379E">
        <w:rPr>
          <w:lang w:val="en-AU"/>
        </w:rPr>
        <w:t xml:space="preserve">, </w:t>
      </w:r>
      <w:r>
        <w:rPr>
          <w:lang w:val="en-AU"/>
        </w:rPr>
        <w:t>Senior Development Assessment</w:t>
      </w:r>
      <w:r w:rsidRPr="00CF379E">
        <w:rPr>
          <w:lang w:val="en-AU"/>
        </w:rPr>
        <w:t xml:space="preserve"> Planner on 8711 7</w:t>
      </w:r>
      <w:r>
        <w:rPr>
          <w:lang w:val="en-AU"/>
        </w:rPr>
        <w:t>896</w:t>
      </w:r>
      <w:r w:rsidRPr="00CF379E">
        <w:rPr>
          <w:lang w:val="en-AU"/>
        </w:rPr>
        <w:t xml:space="preserve"> or </w:t>
      </w:r>
      <w:hyperlink r:id="rId13" w:history="1">
        <w:r w:rsidRPr="000A78F8">
          <w:rPr>
            <w:rStyle w:val="Hyperlink"/>
            <w:lang w:val="en-AU"/>
          </w:rPr>
          <w:t>kimk@liverpool.nsw.gov.au</w:t>
        </w:r>
      </w:hyperlink>
      <w:r w:rsidRPr="00CF379E">
        <w:rPr>
          <w:lang w:val="en-AU"/>
        </w:rPr>
        <w:t>.</w:t>
      </w:r>
    </w:p>
    <w:p w14:paraId="467ACBB9" w14:textId="77777777" w:rsidR="00864168" w:rsidRPr="000C2DF2" w:rsidRDefault="00864168" w:rsidP="00864168">
      <w:pPr>
        <w:pStyle w:val="Heading-Purple"/>
      </w:pPr>
      <w:r w:rsidRPr="000C2DF2">
        <w:t>What happens next?</w:t>
      </w:r>
      <w:r w:rsidRPr="000C2DF2">
        <w:rPr>
          <w:noProof/>
          <w:lang w:eastAsia="en-AU"/>
        </w:rPr>
        <w:t xml:space="preserve"> </w:t>
      </w:r>
    </w:p>
    <w:p w14:paraId="6FE6647A" w14:textId="43113F47" w:rsidR="00864168" w:rsidRDefault="00864168" w:rsidP="00864168">
      <w:pPr>
        <w:rPr>
          <w:lang w:val="en-AU"/>
        </w:rPr>
      </w:pPr>
      <w:r w:rsidRPr="00CF379E">
        <w:rPr>
          <w:lang w:val="en-AU"/>
        </w:rPr>
        <w:t xml:space="preserve">Public submissions will be considered </w:t>
      </w:r>
      <w:r>
        <w:rPr>
          <w:lang w:val="en-AU"/>
        </w:rPr>
        <w:t>before Council makes any decision on the application</w:t>
      </w:r>
      <w:r w:rsidRPr="00CF379E">
        <w:rPr>
          <w:lang w:val="en-AU"/>
        </w:rPr>
        <w:t xml:space="preserve">. </w:t>
      </w:r>
      <w:r w:rsidR="00F66D75" w:rsidRPr="00F66D75">
        <w:rPr>
          <w:lang w:val="en-AU"/>
        </w:rPr>
        <w:t xml:space="preserve">Council will notify any submitters on the outcome of the application.  </w:t>
      </w:r>
    </w:p>
    <w:bookmarkEnd w:id="0"/>
    <w:p w14:paraId="6E883BA2" w14:textId="77777777" w:rsidR="00E14336" w:rsidRPr="00E14336" w:rsidRDefault="00E14336" w:rsidP="007E5C75">
      <w:pPr>
        <w:rPr>
          <w:lang w:val="en-AU"/>
        </w:rPr>
      </w:pPr>
    </w:p>
    <w:sectPr w:rsidR="00E14336" w:rsidRPr="00E14336" w:rsidSect="00EE316D">
      <w:headerReference w:type="default" r:id="rId14"/>
      <w:footerReference w:type="default" r:id="rId15"/>
      <w:pgSz w:w="11906" w:h="16838"/>
      <w:pgMar w:top="1440" w:right="1080" w:bottom="1440" w:left="1080" w:header="794" w:footer="0" w:gutter="0"/>
      <w:paperSrc w:first="7" w:other="7"/>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FBFB3" w14:textId="77777777" w:rsidR="00B45535" w:rsidRDefault="00B45535" w:rsidP="007E5C75">
      <w:r>
        <w:separator/>
      </w:r>
    </w:p>
  </w:endnote>
  <w:endnote w:type="continuationSeparator" w:id="0">
    <w:p w14:paraId="208FFFB3" w14:textId="77777777" w:rsidR="00B45535" w:rsidRDefault="00B45535" w:rsidP="007E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284412"/>
      <w:docPartObj>
        <w:docPartGallery w:val="Page Numbers (Bottom of Page)"/>
        <w:docPartUnique/>
      </w:docPartObj>
    </w:sdtPr>
    <w:sdtEndPr/>
    <w:sdtContent>
      <w:sdt>
        <w:sdtPr>
          <w:id w:val="-1769616900"/>
          <w:docPartObj>
            <w:docPartGallery w:val="Page Numbers (Top of Page)"/>
            <w:docPartUnique/>
          </w:docPartObj>
        </w:sdtPr>
        <w:sdtEndPr/>
        <w:sdtContent>
          <w:p w14:paraId="6095E23D" w14:textId="6BBC6F4D" w:rsidR="00645975" w:rsidRPr="003D04FB" w:rsidRDefault="0046281B" w:rsidP="007E5C75">
            <w:pPr>
              <w:pStyle w:val="Footer"/>
              <w:jc w:val="right"/>
            </w:pPr>
            <w:r w:rsidRPr="003D04FB">
              <w:rPr>
                <w:noProof/>
                <w:lang w:val="en-AU" w:eastAsia="en-AU"/>
              </w:rPr>
              <w:drawing>
                <wp:anchor distT="0" distB="0" distL="114300" distR="114300" simplePos="0" relativeHeight="251660288" behindDoc="1" locked="0" layoutInCell="1" allowOverlap="1" wp14:anchorId="6EF17B69" wp14:editId="41186979">
                  <wp:simplePos x="0" y="0"/>
                  <wp:positionH relativeFrom="page">
                    <wp:posOffset>0</wp:posOffset>
                  </wp:positionH>
                  <wp:positionV relativeFrom="paragraph">
                    <wp:posOffset>-276018</wp:posOffset>
                  </wp:positionV>
                  <wp:extent cx="5600700" cy="9594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Fact sheet Purple.jpg"/>
                          <pic:cNvPicPr/>
                        </pic:nvPicPr>
                        <pic:blipFill rotWithShape="1">
                          <a:blip r:embed="rId1" cstate="print">
                            <a:extLst>
                              <a:ext uri="{28A0092B-C50C-407E-A947-70E740481C1C}">
                                <a14:useLocalDpi xmlns:a14="http://schemas.microsoft.com/office/drawing/2010/main" val="0"/>
                              </a:ext>
                            </a:extLst>
                          </a:blip>
                          <a:srcRect r="25920"/>
                          <a:stretch/>
                        </pic:blipFill>
                        <pic:spPr bwMode="auto">
                          <a:xfrm>
                            <a:off x="0" y="0"/>
                            <a:ext cx="5600700" cy="95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4FB">
              <w:t xml:space="preserve">Page </w:t>
            </w:r>
            <w:r w:rsidRPr="003D04FB">
              <w:fldChar w:fldCharType="begin"/>
            </w:r>
            <w:r w:rsidRPr="003D04FB">
              <w:instrText xml:space="preserve"> PAGE </w:instrText>
            </w:r>
            <w:r w:rsidRPr="003D04FB">
              <w:fldChar w:fldCharType="separate"/>
            </w:r>
            <w:r w:rsidR="002F151A">
              <w:rPr>
                <w:noProof/>
              </w:rPr>
              <w:t>1</w:t>
            </w:r>
            <w:r w:rsidRPr="003D04FB">
              <w:fldChar w:fldCharType="end"/>
            </w:r>
            <w:r w:rsidRPr="003D04FB">
              <w:t xml:space="preserve"> of </w:t>
            </w:r>
            <w:r w:rsidR="004B1A86">
              <w:fldChar w:fldCharType="begin"/>
            </w:r>
            <w:r w:rsidR="004B1A86">
              <w:instrText xml:space="preserve"> NUMPAGES  </w:instrText>
            </w:r>
            <w:r w:rsidR="004B1A86">
              <w:fldChar w:fldCharType="separate"/>
            </w:r>
            <w:r w:rsidR="002F151A">
              <w:rPr>
                <w:noProof/>
              </w:rPr>
              <w:t>2</w:t>
            </w:r>
            <w:r w:rsidR="004B1A86">
              <w:rPr>
                <w:noProof/>
              </w:rPr>
              <w:fldChar w:fldCharType="end"/>
            </w:r>
          </w:p>
          <w:p w14:paraId="71152CAD" w14:textId="77777777" w:rsidR="00645975" w:rsidRDefault="00B45535" w:rsidP="007E5C75">
            <w:pPr>
              <w:pStyle w:val="Footer"/>
            </w:pPr>
          </w:p>
          <w:p w14:paraId="545FE5FA" w14:textId="77777777" w:rsidR="00645975" w:rsidRDefault="00B45535" w:rsidP="007E5C75">
            <w:pPr>
              <w:pStyle w:val="Footer"/>
            </w:pPr>
          </w:p>
        </w:sdtContent>
      </w:sdt>
    </w:sdtContent>
  </w:sdt>
  <w:p w14:paraId="7E068ED8" w14:textId="77777777" w:rsidR="0028596A" w:rsidRDefault="00B45535" w:rsidP="007E5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2EB8F" w14:textId="77777777" w:rsidR="00B45535" w:rsidRDefault="00B45535" w:rsidP="007E5C75">
      <w:r>
        <w:separator/>
      </w:r>
    </w:p>
  </w:footnote>
  <w:footnote w:type="continuationSeparator" w:id="0">
    <w:p w14:paraId="6995AC7F" w14:textId="77777777" w:rsidR="00B45535" w:rsidRDefault="00B45535" w:rsidP="007E5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3F04" w14:textId="2E713C38" w:rsidR="00E057DC" w:rsidRDefault="00EE316D" w:rsidP="007E5C75">
    <w:r w:rsidRPr="00F65E3D">
      <w:rPr>
        <w:noProof/>
        <w:sz w:val="2"/>
        <w:szCs w:val="2"/>
        <w:lang w:val="en-AU" w:eastAsia="en-AU"/>
      </w:rPr>
      <w:drawing>
        <wp:anchor distT="0" distB="0" distL="114300" distR="114300" simplePos="0" relativeHeight="251657216" behindDoc="0" locked="0" layoutInCell="1" allowOverlap="1" wp14:anchorId="54B17F66" wp14:editId="491FFF51">
          <wp:simplePos x="0" y="0"/>
          <wp:positionH relativeFrom="page">
            <wp:align>right</wp:align>
          </wp:positionH>
          <wp:positionV relativeFrom="paragraph">
            <wp:posOffset>-882296</wp:posOffset>
          </wp:positionV>
          <wp:extent cx="7561580" cy="1939290"/>
          <wp:effectExtent l="0" t="0" r="127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Fact sheet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93929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1312" behindDoc="0" locked="0" layoutInCell="1" allowOverlap="1" wp14:anchorId="7129EC78" wp14:editId="1C38D6FB">
              <wp:simplePos x="0" y="0"/>
              <wp:positionH relativeFrom="column">
                <wp:posOffset>5249575</wp:posOffset>
              </wp:positionH>
              <wp:positionV relativeFrom="paragraph">
                <wp:posOffset>187930</wp:posOffset>
              </wp:positionV>
              <wp:extent cx="1476375" cy="1002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002665"/>
                      </a:xfrm>
                      <a:prstGeom prst="rect">
                        <a:avLst/>
                      </a:prstGeom>
                      <a:noFill/>
                      <a:ln w="9525">
                        <a:noFill/>
                        <a:miter lim="800000"/>
                        <a:headEnd/>
                        <a:tailEnd/>
                      </a:ln>
                    </wps:spPr>
                    <wps:txbx>
                      <w:txbxContent>
                        <w:p w14:paraId="48A4931B" w14:textId="77777777" w:rsidR="003D04FB" w:rsidRDefault="0046281B" w:rsidP="007E5C75">
                          <w:pPr>
                            <w:pStyle w:val="Heading-White"/>
                          </w:pPr>
                          <w:r w:rsidRPr="00DC1ABA">
                            <w:t>FACT</w:t>
                          </w:r>
                        </w:p>
                        <w:p w14:paraId="6CAC45E7" w14:textId="77777777" w:rsidR="003D04FB" w:rsidRPr="00DC1ABA" w:rsidRDefault="0046281B" w:rsidP="007E5C75">
                          <w:pPr>
                            <w:pStyle w:val="Heading-White"/>
                          </w:pPr>
                          <w:r w:rsidRPr="00DC1ABA">
                            <w: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9EC78" id="_x0000_t202" coordsize="21600,21600" o:spt="202" path="m,l,21600r21600,l21600,xe">
              <v:stroke joinstyle="miter"/>
              <v:path gradientshapeok="t" o:connecttype="rect"/>
            </v:shapetype>
            <v:shape id="Text Box 2" o:spid="_x0000_s1026" type="#_x0000_t202" style="position:absolute;left:0;text-align:left;margin-left:413.35pt;margin-top:14.8pt;width:116.25pt;height:7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" filled="f" stroked="f">
              <v:textbox>
                <w:txbxContent>
                  <w:p w14:paraId="48A4931B" w14:textId="77777777" w:rsidR="003D04FB" w:rsidRDefault="0046281B" w:rsidP="007E5C75">
                    <w:pPr>
                      <w:pStyle w:val="Heading-White"/>
                    </w:pPr>
                    <w:r w:rsidRPr="00DC1ABA">
                      <w:t>FACT</w:t>
                    </w:r>
                  </w:p>
                  <w:p w14:paraId="6CAC45E7" w14:textId="77777777" w:rsidR="003D04FB" w:rsidRPr="00DC1ABA" w:rsidRDefault="0046281B" w:rsidP="007E5C75">
                    <w:pPr>
                      <w:pStyle w:val="Heading-White"/>
                    </w:pPr>
                    <w:r w:rsidRPr="00DC1ABA">
                      <w:t>SHEET</w:t>
                    </w:r>
                  </w:p>
                </w:txbxContent>
              </v:textbox>
            </v:shape>
          </w:pict>
        </mc:Fallback>
      </mc:AlternateContent>
    </w:r>
    <w:r w:rsidR="00C30157">
      <w:rPr>
        <w:noProof/>
        <w:lang w:val="en-AU" w:eastAsia="en-AU"/>
      </w:rPr>
      <mc:AlternateContent>
        <mc:Choice Requires="wps">
          <w:drawing>
            <wp:anchor distT="0" distB="0" distL="114300" distR="114300" simplePos="0" relativeHeight="251659264" behindDoc="0" locked="0" layoutInCell="1" allowOverlap="1" wp14:anchorId="6E900D8B" wp14:editId="1591DE70">
              <wp:simplePos x="0" y="0"/>
              <wp:positionH relativeFrom="column">
                <wp:posOffset>-325549</wp:posOffset>
              </wp:positionH>
              <wp:positionV relativeFrom="paragraph">
                <wp:posOffset>-5372</wp:posOffset>
              </wp:positionV>
              <wp:extent cx="5572897" cy="10121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897" cy="1012190"/>
                      </a:xfrm>
                      <a:prstGeom prst="rect">
                        <a:avLst/>
                      </a:prstGeom>
                      <a:noFill/>
                      <a:ln w="9525">
                        <a:noFill/>
                        <a:miter lim="800000"/>
                        <a:headEnd/>
                        <a:tailEnd/>
                      </a:ln>
                    </wps:spPr>
                    <wps:txbx>
                      <w:txbxContent>
                        <w:p w14:paraId="59E81AD6" w14:textId="77777777" w:rsidR="00864168" w:rsidRDefault="00864168" w:rsidP="00864168">
                          <w:pPr>
                            <w:pStyle w:val="Title-Purple"/>
                            <w:jc w:val="left"/>
                            <w:rPr>
                              <w:sz w:val="56"/>
                              <w:szCs w:val="144"/>
                            </w:rPr>
                          </w:pPr>
                          <w:r w:rsidRPr="00864168">
                            <w:rPr>
                              <w:sz w:val="56"/>
                              <w:szCs w:val="144"/>
                            </w:rPr>
                            <w:t xml:space="preserve">Development Application </w:t>
                          </w:r>
                        </w:p>
                        <w:p w14:paraId="41F1A48A" w14:textId="741B646A" w:rsidR="007410E0" w:rsidRPr="00864168" w:rsidRDefault="00864168" w:rsidP="00864168">
                          <w:pPr>
                            <w:pStyle w:val="Title-Purple"/>
                            <w:jc w:val="left"/>
                            <w:rPr>
                              <w:sz w:val="96"/>
                              <w:szCs w:val="96"/>
                            </w:rPr>
                          </w:pPr>
                          <w:r w:rsidRPr="00864168">
                            <w:rPr>
                              <w:sz w:val="56"/>
                              <w:szCs w:val="144"/>
                            </w:rPr>
                            <w:t>No. DA-750/2021</w:t>
                          </w:r>
                        </w:p>
                        <w:p w14:paraId="1C840768" w14:textId="77777777" w:rsidR="00857DDE" w:rsidRDefault="00857DDE" w:rsidP="007E5C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00D8B" id="_x0000_s1027" type="#_x0000_t202" style="position:absolute;left:0;text-align:left;margin-left:-25.65pt;margin-top:-.4pt;width:438.8pt;height:7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" filled="f" stroked="f">
              <v:textbox>
                <w:txbxContent>
                  <w:p w14:paraId="59E81AD6" w14:textId="77777777" w:rsidR="00864168" w:rsidRDefault="00864168" w:rsidP="00864168">
                    <w:pPr>
                      <w:pStyle w:val="Title-Purple"/>
                      <w:jc w:val="left"/>
                      <w:rPr>
                        <w:sz w:val="56"/>
                        <w:szCs w:val="144"/>
                      </w:rPr>
                    </w:pPr>
                    <w:r w:rsidRPr="00864168">
                      <w:rPr>
                        <w:sz w:val="56"/>
                        <w:szCs w:val="144"/>
                      </w:rPr>
                      <w:t xml:space="preserve">Development Application </w:t>
                    </w:r>
                  </w:p>
                  <w:p w14:paraId="41F1A48A" w14:textId="741B646A" w:rsidR="007410E0" w:rsidRPr="00864168" w:rsidRDefault="00864168" w:rsidP="00864168">
                    <w:pPr>
                      <w:pStyle w:val="Title-Purple"/>
                      <w:jc w:val="left"/>
                      <w:rPr>
                        <w:sz w:val="96"/>
                        <w:szCs w:val="96"/>
                      </w:rPr>
                    </w:pPr>
                    <w:r w:rsidRPr="00864168">
                      <w:rPr>
                        <w:sz w:val="56"/>
                        <w:szCs w:val="144"/>
                      </w:rPr>
                      <w:t>No. DA-750/2021</w:t>
                    </w:r>
                  </w:p>
                  <w:p w14:paraId="1C840768" w14:textId="77777777" w:rsidR="00857DDE" w:rsidRDefault="00857DDE" w:rsidP="007E5C75"/>
                </w:txbxContent>
              </v:textbox>
            </v:shape>
          </w:pict>
        </mc:Fallback>
      </mc:AlternateContent>
    </w:r>
    <w:r w:rsidR="0046281B">
      <w:rPr>
        <w:noProof/>
        <w:lang w:val="en-AU" w:eastAsia="en-AU"/>
      </w:rPr>
      <mc:AlternateContent>
        <mc:Choice Requires="wps">
          <w:drawing>
            <wp:anchor distT="0" distB="0" distL="114300" distR="114300" simplePos="0" relativeHeight="251655168" behindDoc="0" locked="0" layoutInCell="1" allowOverlap="1" wp14:anchorId="6D25CD44" wp14:editId="5E409719">
              <wp:simplePos x="0" y="0"/>
              <wp:positionH relativeFrom="column">
                <wp:posOffset>5726382</wp:posOffset>
              </wp:positionH>
              <wp:positionV relativeFrom="paragraph">
                <wp:posOffset>100330</wp:posOffset>
              </wp:positionV>
              <wp:extent cx="1069675" cy="897148"/>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5" cy="897148"/>
                      </a:xfrm>
                      <a:prstGeom prst="rect">
                        <a:avLst/>
                      </a:prstGeom>
                      <a:noFill/>
                      <a:ln w="9525">
                        <a:noFill/>
                        <a:miter lim="800000"/>
                        <a:headEnd/>
                        <a:tailEnd/>
                      </a:ln>
                    </wps:spPr>
                    <wps:txbx>
                      <w:txbxContent>
                        <w:p w14:paraId="4C094D1B" w14:textId="77777777" w:rsidR="00DC1ABA" w:rsidRDefault="0046281B" w:rsidP="007E5C75">
                          <w:pPr>
                            <w:pStyle w:val="Sub-Heading1-White"/>
                          </w:pPr>
                          <w:r w:rsidRPr="00E057DC">
                            <w:t>FACT</w:t>
                          </w:r>
                        </w:p>
                        <w:p w14:paraId="1BDFD68F" w14:textId="77777777" w:rsidR="00E057DC" w:rsidRPr="00E057DC" w:rsidRDefault="0046281B" w:rsidP="007E5C75">
                          <w:pPr>
                            <w:pStyle w:val="Sub-Heading1-White"/>
                          </w:pPr>
                          <w:r w:rsidRPr="00E057DC">
                            <w: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5CD44" id="_x0000_s1028" type="#_x0000_t202" style="position:absolute;left:0;text-align:left;margin-left:450.9pt;margin-top:7.9pt;width:84.25pt;height:7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" filled="f" stroked="f">
              <v:textbox>
                <w:txbxContent>
                  <w:p w14:paraId="4C094D1B" w14:textId="77777777" w:rsidR="00DC1ABA" w:rsidRDefault="0046281B" w:rsidP="007E5C75">
                    <w:pPr>
                      <w:pStyle w:val="Sub-Heading1-White"/>
                    </w:pPr>
                    <w:r w:rsidRPr="00E057DC">
                      <w:t>FACT</w:t>
                    </w:r>
                  </w:p>
                  <w:p w14:paraId="1BDFD68F" w14:textId="77777777" w:rsidR="00E057DC" w:rsidRPr="00E057DC" w:rsidRDefault="0046281B" w:rsidP="007E5C75">
                    <w:pPr>
                      <w:pStyle w:val="Sub-Heading1-White"/>
                    </w:pPr>
                    <w:r w:rsidRPr="00E057DC">
                      <w:t>SHEET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51301"/>
    <w:multiLevelType w:val="hybridMultilevel"/>
    <w:tmpl w:val="24A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35B76"/>
    <w:multiLevelType w:val="hybridMultilevel"/>
    <w:tmpl w:val="12D83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32B77"/>
    <w:multiLevelType w:val="hybridMultilevel"/>
    <w:tmpl w:val="7568971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6123428F"/>
    <w:multiLevelType w:val="hybridMultilevel"/>
    <w:tmpl w:val="32B6D422"/>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 w15:restartNumberingAfterBreak="0">
    <w:nsid w:val="6C141B37"/>
    <w:multiLevelType w:val="hybridMultilevel"/>
    <w:tmpl w:val="A25412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622925510">
    <w:abstractNumId w:val="1"/>
  </w:num>
  <w:num w:numId="2" w16cid:durableId="1604848828">
    <w:abstractNumId w:val="3"/>
  </w:num>
  <w:num w:numId="3" w16cid:durableId="1968118193">
    <w:abstractNumId w:val="0"/>
  </w:num>
  <w:num w:numId="4" w16cid:durableId="605844714">
    <w:abstractNumId w:val="2"/>
  </w:num>
  <w:num w:numId="5" w16cid:durableId="1656881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F0"/>
    <w:rsid w:val="0003587D"/>
    <w:rsid w:val="000B4577"/>
    <w:rsid w:val="000B65E6"/>
    <w:rsid w:val="000C2DF2"/>
    <w:rsid w:val="000D0C8B"/>
    <w:rsid w:val="000D5A79"/>
    <w:rsid w:val="000E0626"/>
    <w:rsid w:val="000E11F0"/>
    <w:rsid w:val="000F0839"/>
    <w:rsid w:val="000F1BD9"/>
    <w:rsid w:val="000F2FC0"/>
    <w:rsid w:val="000F53FE"/>
    <w:rsid w:val="00100728"/>
    <w:rsid w:val="00131D37"/>
    <w:rsid w:val="001414AD"/>
    <w:rsid w:val="0014309F"/>
    <w:rsid w:val="00155B09"/>
    <w:rsid w:val="00180A8C"/>
    <w:rsid w:val="00191D52"/>
    <w:rsid w:val="001C758C"/>
    <w:rsid w:val="00227627"/>
    <w:rsid w:val="00227C82"/>
    <w:rsid w:val="00230851"/>
    <w:rsid w:val="002623CE"/>
    <w:rsid w:val="002822E5"/>
    <w:rsid w:val="0028464F"/>
    <w:rsid w:val="002B139D"/>
    <w:rsid w:val="002D0C47"/>
    <w:rsid w:val="002F151A"/>
    <w:rsid w:val="00324388"/>
    <w:rsid w:val="0033672D"/>
    <w:rsid w:val="00371660"/>
    <w:rsid w:val="003751E1"/>
    <w:rsid w:val="003800D7"/>
    <w:rsid w:val="003E4E9B"/>
    <w:rsid w:val="00412C74"/>
    <w:rsid w:val="0046281B"/>
    <w:rsid w:val="00465AF6"/>
    <w:rsid w:val="0046776B"/>
    <w:rsid w:val="00471A0B"/>
    <w:rsid w:val="004B0BED"/>
    <w:rsid w:val="004B1A86"/>
    <w:rsid w:val="004C1435"/>
    <w:rsid w:val="004C436D"/>
    <w:rsid w:val="005030EA"/>
    <w:rsid w:val="00510970"/>
    <w:rsid w:val="0055073F"/>
    <w:rsid w:val="00563912"/>
    <w:rsid w:val="00564F06"/>
    <w:rsid w:val="005A66AB"/>
    <w:rsid w:val="005D1A96"/>
    <w:rsid w:val="005E4467"/>
    <w:rsid w:val="006046C9"/>
    <w:rsid w:val="00613367"/>
    <w:rsid w:val="0063364A"/>
    <w:rsid w:val="006855A0"/>
    <w:rsid w:val="006A416D"/>
    <w:rsid w:val="006E5E16"/>
    <w:rsid w:val="00732AA7"/>
    <w:rsid w:val="007410E0"/>
    <w:rsid w:val="00746E86"/>
    <w:rsid w:val="0075153F"/>
    <w:rsid w:val="007607B3"/>
    <w:rsid w:val="00773931"/>
    <w:rsid w:val="0079116C"/>
    <w:rsid w:val="007E5C75"/>
    <w:rsid w:val="007F0A20"/>
    <w:rsid w:val="00805339"/>
    <w:rsid w:val="00823106"/>
    <w:rsid w:val="008235AA"/>
    <w:rsid w:val="008259BF"/>
    <w:rsid w:val="008270A1"/>
    <w:rsid w:val="00833618"/>
    <w:rsid w:val="0083688B"/>
    <w:rsid w:val="008457F3"/>
    <w:rsid w:val="00857DDE"/>
    <w:rsid w:val="0086305A"/>
    <w:rsid w:val="00864168"/>
    <w:rsid w:val="00872496"/>
    <w:rsid w:val="008C7452"/>
    <w:rsid w:val="008D099F"/>
    <w:rsid w:val="008F6F73"/>
    <w:rsid w:val="009304BE"/>
    <w:rsid w:val="00983D0C"/>
    <w:rsid w:val="009D646F"/>
    <w:rsid w:val="009F124A"/>
    <w:rsid w:val="00A24ABB"/>
    <w:rsid w:val="00A34560"/>
    <w:rsid w:val="00A70C97"/>
    <w:rsid w:val="00A95F4E"/>
    <w:rsid w:val="00AB14DC"/>
    <w:rsid w:val="00AE3729"/>
    <w:rsid w:val="00B22498"/>
    <w:rsid w:val="00B258FB"/>
    <w:rsid w:val="00B45535"/>
    <w:rsid w:val="00B4721E"/>
    <w:rsid w:val="00B60716"/>
    <w:rsid w:val="00C30157"/>
    <w:rsid w:val="00CD74B8"/>
    <w:rsid w:val="00CE1D52"/>
    <w:rsid w:val="00CF113C"/>
    <w:rsid w:val="00CF379E"/>
    <w:rsid w:val="00D07DB5"/>
    <w:rsid w:val="00D41325"/>
    <w:rsid w:val="00D50AA1"/>
    <w:rsid w:val="00D50E2B"/>
    <w:rsid w:val="00D866D2"/>
    <w:rsid w:val="00D878E0"/>
    <w:rsid w:val="00D935E2"/>
    <w:rsid w:val="00D94C8D"/>
    <w:rsid w:val="00DC6FEC"/>
    <w:rsid w:val="00DD4BE6"/>
    <w:rsid w:val="00DD74BF"/>
    <w:rsid w:val="00DE3728"/>
    <w:rsid w:val="00E14336"/>
    <w:rsid w:val="00E65A77"/>
    <w:rsid w:val="00EA7763"/>
    <w:rsid w:val="00EC2784"/>
    <w:rsid w:val="00EE316D"/>
    <w:rsid w:val="00EF0DE3"/>
    <w:rsid w:val="00EF305D"/>
    <w:rsid w:val="00F54D0D"/>
    <w:rsid w:val="00F56CAD"/>
    <w:rsid w:val="00F62329"/>
    <w:rsid w:val="00F66D75"/>
    <w:rsid w:val="00F72669"/>
    <w:rsid w:val="00F80BD5"/>
    <w:rsid w:val="00F83AF0"/>
    <w:rsid w:val="00FA3742"/>
    <w:rsid w:val="00FA6564"/>
    <w:rsid w:val="00FE11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E216"/>
  <w15:chartTrackingRefBased/>
  <w15:docId w15:val="{C1B0C502-B4D2-D54B-8F8B-6C464BE7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C75"/>
    <w:pPr>
      <w:spacing w:after="160"/>
      <w:jc w:val="both"/>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E11F0"/>
    <w:pPr>
      <w:tabs>
        <w:tab w:val="center" w:pos="4680"/>
        <w:tab w:val="right" w:pos="9360"/>
      </w:tabs>
      <w:spacing w:after="0"/>
    </w:pPr>
  </w:style>
  <w:style w:type="character" w:customStyle="1" w:styleId="FooterChar">
    <w:name w:val="Footer Char"/>
    <w:basedOn w:val="DefaultParagraphFont"/>
    <w:link w:val="Footer"/>
    <w:uiPriority w:val="99"/>
    <w:rsid w:val="000E11F0"/>
    <w:rPr>
      <w:sz w:val="22"/>
      <w:szCs w:val="22"/>
      <w:lang w:val="en-US"/>
    </w:rPr>
  </w:style>
  <w:style w:type="paragraph" w:customStyle="1" w:styleId="Heading-Purple">
    <w:name w:val="Heading-Purple"/>
    <w:basedOn w:val="Normal"/>
    <w:link w:val="Heading-PurpleChar"/>
    <w:qFormat/>
    <w:rsid w:val="007E5C75"/>
    <w:pPr>
      <w:keepNext/>
      <w:keepLines/>
      <w:spacing w:after="240"/>
      <w:jc w:val="left"/>
      <w:outlineLvl w:val="0"/>
    </w:pPr>
    <w:rPr>
      <w:rFonts w:eastAsiaTheme="majorEastAsia"/>
      <w:b/>
      <w:bCs/>
      <w:color w:val="7030A0"/>
      <w:sz w:val="32"/>
      <w:szCs w:val="32"/>
      <w:lang w:val="en-AU"/>
    </w:rPr>
  </w:style>
  <w:style w:type="character" w:customStyle="1" w:styleId="Heading-PurpleChar">
    <w:name w:val="Heading-Purple Char"/>
    <w:basedOn w:val="DefaultParagraphFont"/>
    <w:link w:val="Heading-Purple"/>
    <w:rsid w:val="007E5C75"/>
    <w:rPr>
      <w:rFonts w:ascii="Arial" w:eastAsiaTheme="majorEastAsia" w:hAnsi="Arial" w:cs="Arial"/>
      <w:b/>
      <w:bCs/>
      <w:color w:val="7030A0"/>
      <w:sz w:val="32"/>
      <w:szCs w:val="32"/>
    </w:rPr>
  </w:style>
  <w:style w:type="paragraph" w:customStyle="1" w:styleId="Heading-White">
    <w:name w:val="Heading-White"/>
    <w:basedOn w:val="Normal"/>
    <w:link w:val="Heading-WhiteChar"/>
    <w:qFormat/>
    <w:rsid w:val="000E11F0"/>
    <w:pPr>
      <w:keepNext/>
      <w:keepLines/>
      <w:spacing w:after="0"/>
      <w:outlineLvl w:val="0"/>
    </w:pPr>
    <w:rPr>
      <w:rFonts w:eastAsiaTheme="majorEastAsia"/>
      <w:b/>
      <w:bCs/>
      <w:color w:val="FFFFFF" w:themeColor="background1"/>
      <w:sz w:val="32"/>
      <w:szCs w:val="28"/>
      <w:lang w:val="en-AU"/>
    </w:rPr>
  </w:style>
  <w:style w:type="character" w:customStyle="1" w:styleId="Heading-WhiteChar">
    <w:name w:val="Heading-White Char"/>
    <w:basedOn w:val="DefaultParagraphFont"/>
    <w:link w:val="Heading-White"/>
    <w:rsid w:val="000E11F0"/>
    <w:rPr>
      <w:rFonts w:ascii="Arial" w:eastAsiaTheme="majorEastAsia" w:hAnsi="Arial" w:cs="Arial"/>
      <w:b/>
      <w:bCs/>
      <w:color w:val="FFFFFF" w:themeColor="background1"/>
      <w:sz w:val="32"/>
      <w:szCs w:val="28"/>
    </w:rPr>
  </w:style>
  <w:style w:type="paragraph" w:customStyle="1" w:styleId="Sub-Heading1-White">
    <w:name w:val="Sub-Heading1-White"/>
    <w:basedOn w:val="Normal"/>
    <w:link w:val="Sub-Heading1-WhiteChar"/>
    <w:qFormat/>
    <w:rsid w:val="000E11F0"/>
    <w:pPr>
      <w:keepNext/>
      <w:keepLines/>
      <w:spacing w:after="0"/>
      <w:outlineLvl w:val="1"/>
    </w:pPr>
    <w:rPr>
      <w:rFonts w:eastAsiaTheme="majorEastAsia"/>
      <w:b/>
      <w:bCs/>
      <w:color w:val="FFFFFF" w:themeColor="background1"/>
      <w:sz w:val="28"/>
      <w:szCs w:val="26"/>
      <w:lang w:val="en-AU"/>
    </w:rPr>
  </w:style>
  <w:style w:type="character" w:customStyle="1" w:styleId="Sub-Heading1-WhiteChar">
    <w:name w:val="Sub-Heading1-White Char"/>
    <w:basedOn w:val="DefaultParagraphFont"/>
    <w:link w:val="Sub-Heading1-White"/>
    <w:rsid w:val="000E11F0"/>
    <w:rPr>
      <w:rFonts w:ascii="Arial" w:eastAsiaTheme="majorEastAsia" w:hAnsi="Arial" w:cs="Arial"/>
      <w:b/>
      <w:bCs/>
      <w:color w:val="FFFFFF" w:themeColor="background1"/>
      <w:sz w:val="28"/>
      <w:szCs w:val="26"/>
    </w:rPr>
  </w:style>
  <w:style w:type="paragraph" w:customStyle="1" w:styleId="Title-Purple">
    <w:name w:val="Title-Purple"/>
    <w:basedOn w:val="Normal"/>
    <w:link w:val="Title-PurpleChar"/>
    <w:qFormat/>
    <w:rsid w:val="000E11F0"/>
    <w:pPr>
      <w:spacing w:after="0"/>
      <w:contextualSpacing/>
    </w:pPr>
    <w:rPr>
      <w:rFonts w:eastAsiaTheme="majorEastAsia"/>
      <w:b/>
      <w:color w:val="7030A0"/>
      <w:spacing w:val="5"/>
      <w:kern w:val="28"/>
      <w:sz w:val="48"/>
      <w:szCs w:val="72"/>
      <w:lang w:val="en-AU"/>
    </w:rPr>
  </w:style>
  <w:style w:type="character" w:customStyle="1" w:styleId="Title-PurpleChar">
    <w:name w:val="Title-Purple Char"/>
    <w:basedOn w:val="DefaultParagraphFont"/>
    <w:link w:val="Title-Purple"/>
    <w:rsid w:val="000E11F0"/>
    <w:rPr>
      <w:rFonts w:ascii="Arial" w:eastAsiaTheme="majorEastAsia" w:hAnsi="Arial" w:cs="Arial"/>
      <w:b/>
      <w:color w:val="7030A0"/>
      <w:spacing w:val="5"/>
      <w:kern w:val="28"/>
      <w:sz w:val="48"/>
      <w:szCs w:val="72"/>
    </w:rPr>
  </w:style>
  <w:style w:type="paragraph" w:styleId="ListParagraph">
    <w:name w:val="List Paragraph"/>
    <w:basedOn w:val="Normal"/>
    <w:uiPriority w:val="34"/>
    <w:qFormat/>
    <w:rsid w:val="000E11F0"/>
    <w:pPr>
      <w:ind w:left="720"/>
      <w:contextualSpacing/>
    </w:pPr>
  </w:style>
  <w:style w:type="character" w:styleId="Hyperlink">
    <w:name w:val="Hyperlink"/>
    <w:basedOn w:val="DefaultParagraphFont"/>
    <w:uiPriority w:val="99"/>
    <w:unhideWhenUsed/>
    <w:rsid w:val="000E11F0"/>
    <w:rPr>
      <w:color w:val="0563C1" w:themeColor="hyperlink"/>
      <w:u w:val="single"/>
    </w:rPr>
  </w:style>
  <w:style w:type="paragraph" w:styleId="Header">
    <w:name w:val="header"/>
    <w:basedOn w:val="Normal"/>
    <w:link w:val="HeaderChar"/>
    <w:uiPriority w:val="99"/>
    <w:unhideWhenUsed/>
    <w:rsid w:val="000E11F0"/>
    <w:pPr>
      <w:tabs>
        <w:tab w:val="center" w:pos="4513"/>
        <w:tab w:val="right" w:pos="9026"/>
      </w:tabs>
      <w:spacing w:after="0"/>
    </w:pPr>
  </w:style>
  <w:style w:type="character" w:customStyle="1" w:styleId="HeaderChar">
    <w:name w:val="Header Char"/>
    <w:basedOn w:val="DefaultParagraphFont"/>
    <w:link w:val="Header"/>
    <w:uiPriority w:val="99"/>
    <w:rsid w:val="000E11F0"/>
    <w:rPr>
      <w:sz w:val="22"/>
      <w:szCs w:val="22"/>
      <w:lang w:val="en-US"/>
    </w:rPr>
  </w:style>
  <w:style w:type="character" w:styleId="FollowedHyperlink">
    <w:name w:val="FollowedHyperlink"/>
    <w:basedOn w:val="DefaultParagraphFont"/>
    <w:uiPriority w:val="99"/>
    <w:semiHidden/>
    <w:unhideWhenUsed/>
    <w:rsid w:val="00C30157"/>
    <w:rPr>
      <w:color w:val="954F72" w:themeColor="followedHyperlink"/>
      <w:u w:val="single"/>
    </w:rPr>
  </w:style>
  <w:style w:type="paragraph" w:customStyle="1" w:styleId="Default">
    <w:name w:val="Default"/>
    <w:rsid w:val="000D0C8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8F6F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F73"/>
    <w:rPr>
      <w:rFonts w:ascii="Segoe UI" w:hAnsi="Segoe UI" w:cs="Segoe UI"/>
      <w:sz w:val="18"/>
      <w:szCs w:val="18"/>
      <w:lang w:val="en-US"/>
    </w:rPr>
  </w:style>
  <w:style w:type="character" w:customStyle="1" w:styleId="UnresolvedMention1">
    <w:name w:val="Unresolved Mention1"/>
    <w:basedOn w:val="DefaultParagraphFont"/>
    <w:uiPriority w:val="99"/>
    <w:semiHidden/>
    <w:unhideWhenUsed/>
    <w:rsid w:val="00833618"/>
    <w:rPr>
      <w:color w:val="605E5C"/>
      <w:shd w:val="clear" w:color="auto" w:fill="E1DFDD"/>
    </w:rPr>
  </w:style>
  <w:style w:type="character" w:styleId="CommentReference">
    <w:name w:val="annotation reference"/>
    <w:basedOn w:val="DefaultParagraphFont"/>
    <w:uiPriority w:val="99"/>
    <w:semiHidden/>
    <w:unhideWhenUsed/>
    <w:rsid w:val="006855A0"/>
    <w:rPr>
      <w:sz w:val="16"/>
      <w:szCs w:val="16"/>
    </w:rPr>
  </w:style>
  <w:style w:type="paragraph" w:styleId="CommentText">
    <w:name w:val="annotation text"/>
    <w:basedOn w:val="Normal"/>
    <w:link w:val="CommentTextChar"/>
    <w:uiPriority w:val="99"/>
    <w:unhideWhenUsed/>
    <w:rsid w:val="006855A0"/>
    <w:rPr>
      <w:sz w:val="20"/>
      <w:szCs w:val="20"/>
    </w:rPr>
  </w:style>
  <w:style w:type="character" w:customStyle="1" w:styleId="CommentTextChar">
    <w:name w:val="Comment Text Char"/>
    <w:basedOn w:val="DefaultParagraphFont"/>
    <w:link w:val="CommentText"/>
    <w:uiPriority w:val="99"/>
    <w:rsid w:val="006855A0"/>
    <w:rPr>
      <w:sz w:val="20"/>
      <w:szCs w:val="20"/>
      <w:lang w:val="en-US"/>
    </w:rPr>
  </w:style>
  <w:style w:type="paragraph" w:styleId="CommentSubject">
    <w:name w:val="annotation subject"/>
    <w:basedOn w:val="CommentText"/>
    <w:next w:val="CommentText"/>
    <w:link w:val="CommentSubjectChar"/>
    <w:uiPriority w:val="99"/>
    <w:semiHidden/>
    <w:unhideWhenUsed/>
    <w:rsid w:val="006855A0"/>
    <w:rPr>
      <w:b/>
      <w:bCs/>
    </w:rPr>
  </w:style>
  <w:style w:type="character" w:customStyle="1" w:styleId="CommentSubjectChar">
    <w:name w:val="Comment Subject Char"/>
    <w:basedOn w:val="CommentTextChar"/>
    <w:link w:val="CommentSubject"/>
    <w:uiPriority w:val="99"/>
    <w:semiHidden/>
    <w:rsid w:val="006855A0"/>
    <w:rPr>
      <w:b/>
      <w:bCs/>
      <w:sz w:val="20"/>
      <w:szCs w:val="20"/>
      <w:lang w:val="en-US"/>
    </w:rPr>
  </w:style>
  <w:style w:type="character" w:styleId="UnresolvedMention">
    <w:name w:val="Unresolved Mention"/>
    <w:basedOn w:val="DefaultParagraphFont"/>
    <w:uiPriority w:val="99"/>
    <w:semiHidden/>
    <w:unhideWhenUsed/>
    <w:rsid w:val="00B25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imk@liverpool.nsw.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planning.liverpool.nsw.gov.au/Pages/XC.Track/SearchApplication.aspx?id=42755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cc@liverpool.nsw.gov.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0DFBB4B6451A43B4F606FF22DB75D1" ma:contentTypeVersion="7" ma:contentTypeDescription="Create a new document." ma:contentTypeScope="" ma:versionID="aaa7d9771849a63dcafe473ce5e8a75c">
  <xsd:schema xmlns:xsd="http://www.w3.org/2001/XMLSchema" xmlns:xs="http://www.w3.org/2001/XMLSchema" xmlns:p="http://schemas.microsoft.com/office/2006/metadata/properties" xmlns:ns3="4eceaf8c-da80-42f3-bf41-9bc6c3d6fb45" xmlns:ns4="8fc3bdb5-6c60-43d4-b921-47b3884d72f3" targetNamespace="http://schemas.microsoft.com/office/2006/metadata/properties" ma:root="true" ma:fieldsID="c47f919e9e3c8f3f8bccf39206c583ce" ns3:_="" ns4:_="">
    <xsd:import namespace="4eceaf8c-da80-42f3-bf41-9bc6c3d6fb45"/>
    <xsd:import namespace="8fc3bdb5-6c60-43d4-b921-47b3884d72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eaf8c-da80-42f3-bf41-9bc6c3d6f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3bdb5-6c60-43d4-b921-47b3884d72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6DC8C-0417-46DA-BCC8-7A300579A2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975D0D-FD34-44D3-8470-3231AA969C5B}">
  <ds:schemaRefs>
    <ds:schemaRef ds:uri="http://schemas.microsoft.com/sharepoint/v3/contenttype/forms"/>
  </ds:schemaRefs>
</ds:datastoreItem>
</file>

<file path=customXml/itemProps3.xml><?xml version="1.0" encoding="utf-8"?>
<ds:datastoreItem xmlns:ds="http://schemas.openxmlformats.org/officeDocument/2006/customXml" ds:itemID="{A9888F76-6071-4F1A-A8B2-D957B813E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eaf8c-da80-42f3-bf41-9bc6c3d6fb45"/>
    <ds:schemaRef ds:uri="8fc3bdb5-6c60-43d4-b921-47b3884d7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238</Words>
  <Characters>1439</Characters>
  <Application>Microsoft Office Word</Application>
  <DocSecurity>0</DocSecurity>
  <Lines>50</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Kweku Aikins</dc:creator>
  <cp:keywords/>
  <dc:description/>
  <cp:lastModifiedBy>Lilyan Abosh</cp:lastModifiedBy>
  <cp:revision>4</cp:revision>
  <cp:lastPrinted>2021-10-19T04:37:00Z</cp:lastPrinted>
  <dcterms:created xsi:type="dcterms:W3CDTF">2022-07-01T00:06:00Z</dcterms:created>
  <dcterms:modified xsi:type="dcterms:W3CDTF">2022-07-05T08:54:00Z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0x0101002E0DFBB4B6451A43B4F606FF22DB75D1</vt:lpwstr>
  </property>
</Properties>
</file>